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0B7A5C">
        <w:rPr>
          <w:b w:val="0"/>
          <w:color w:val="000099"/>
        </w:rPr>
        <w:t>0</w:t>
      </w:r>
      <w:r w:rsidR="00F51FEA">
        <w:rPr>
          <w:b w:val="0"/>
          <w:color w:val="000099"/>
        </w:rPr>
        <w:t>91</w:t>
      </w:r>
      <w:r w:rsidR="00177642">
        <w:rPr>
          <w:b w:val="0"/>
          <w:color w:val="000099"/>
        </w:rPr>
        <w:t>1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02</w:t>
      </w:r>
      <w:r w:rsidR="00F51FEA">
        <w:rPr>
          <w:b w:val="0"/>
          <w:color w:val="000099"/>
        </w:rPr>
        <w:t>91</w:t>
      </w:r>
      <w:r w:rsidR="00177642">
        <w:rPr>
          <w:b w:val="0"/>
          <w:color w:val="000099"/>
        </w:rPr>
        <w:t>2</w:t>
      </w:r>
      <w:r w:rsidR="00E25FDA">
        <w:rPr>
          <w:b w:val="0"/>
          <w:color w:val="000099"/>
        </w:rPr>
        <w:t>-</w:t>
      </w:r>
      <w:r w:rsidR="00F51FEA">
        <w:rPr>
          <w:b w:val="0"/>
          <w:color w:val="000099"/>
        </w:rPr>
        <w:t>1</w:t>
      </w:r>
      <w:r w:rsidR="00177642">
        <w:rPr>
          <w:b w:val="0"/>
          <w:color w:val="000099"/>
        </w:rPr>
        <w:t>7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20 марта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Масленникова Максима Георгиевича</w:t>
      </w:r>
      <w:r w:rsidR="001A1743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1A1743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1A1743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E25FDA" w:rsidR="00EC7EDC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EC7EDC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20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color w:val="000099"/>
          <w:sz w:val="26"/>
          <w:szCs w:val="26"/>
        </w:rPr>
        <w:t>1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2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99"/>
          <w:sz w:val="26"/>
          <w:szCs w:val="26"/>
        </w:rPr>
        <w:t>Федорова</w:t>
      </w:r>
      <w:r w:rsidRPr="00E25FDA" w:rsidR="00D07EB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>
        <w:rPr>
          <w:rFonts w:ascii="Times New Roman" w:hAnsi="Times New Roman" w:cs="Times New Roman"/>
          <w:color w:val="000099"/>
          <w:sz w:val="26"/>
          <w:szCs w:val="26"/>
        </w:rPr>
        <w:t>96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99"/>
          <w:sz w:val="26"/>
          <w:szCs w:val="26"/>
        </w:rPr>
        <w:t>Масленникова М.Г.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управлял транспортным средством </w:t>
      </w:r>
      <w:r w:rsidRPr="001A1743" w:rsidR="001A1743">
        <w:rPr>
          <w:rFonts w:ascii="Times New Roman CYR" w:hAnsi="Times New Roman CYR" w:cs="Times New Roman CYR"/>
          <w:color w:val="000099"/>
          <w:sz w:val="28"/>
          <w:szCs w:val="28"/>
        </w:rPr>
        <w:t>&lt;&lt;</w:t>
      </w:r>
      <w:r w:rsidR="001A1743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Pr="001A1743" w:rsidR="001A1743">
        <w:rPr>
          <w:rFonts w:ascii="Times New Roman CYR" w:hAnsi="Times New Roman CYR" w:cs="Times New Roman CYR"/>
          <w:color w:val="000099"/>
          <w:sz w:val="28"/>
          <w:szCs w:val="28"/>
        </w:rPr>
        <w:t>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="001A1743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1A1743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1A1743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,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справка согласно которой лицо, привлекаемое к административной ответственности, лишено права управления транспортными средствами. Водительское удостоверение сдано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 xml:space="preserve"> – 17 сентября 2022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; </w:t>
      </w:r>
    </w:p>
    <w:p w:rsidR="00191850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6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793F64">
        <w:rPr>
          <w:rFonts w:ascii="Times New Roman" w:hAnsi="Times New Roman" w:cs="Times New Roman"/>
          <w:sz w:val="26"/>
          <w:szCs w:val="26"/>
        </w:rPr>
        <w:t>Сургутского судебного района</w:t>
      </w:r>
      <w:r w:rsidR="0011298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12986">
        <w:rPr>
          <w:rFonts w:ascii="Times New Roman" w:hAnsi="Times New Roman" w:cs="Times New Roman"/>
          <w:sz w:val="26"/>
          <w:szCs w:val="26"/>
        </w:rPr>
        <w:t>города окружного значения Сургута</w:t>
      </w:r>
      <w:r w:rsidRPr="00E25FDA" w:rsidR="00793F64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27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0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22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шесть 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>месяцев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45DFB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B45DFB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B45DFB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45DFB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B45DFB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B45DFB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01</w:t>
      </w:r>
      <w:r w:rsidRPr="00B45DFB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ию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н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я</w:t>
      </w:r>
      <w:r w:rsidRPr="00B45DFB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22</w:t>
      </w:r>
      <w:r w:rsidRPr="00B45DFB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112986" w:rsidRPr="00E25FDA" w:rsidP="00112986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постановления мирового судьи судебного участка № 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7 </w:t>
      </w:r>
      <w:r w:rsidRPr="00E25FDA">
        <w:rPr>
          <w:rFonts w:ascii="Times New Roman" w:hAnsi="Times New Roman" w:cs="Times New Roman"/>
          <w:sz w:val="26"/>
          <w:szCs w:val="26"/>
        </w:rPr>
        <w:t>Сургутского судебного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99"/>
          <w:sz w:val="26"/>
          <w:szCs w:val="26"/>
        </w:rPr>
        <w:t>27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.</w:t>
      </w:r>
      <w:r>
        <w:rPr>
          <w:rFonts w:ascii="Times New Roman" w:hAnsi="Times New Roman" w:cs="Times New Roman"/>
          <w:color w:val="000099"/>
          <w:sz w:val="26"/>
          <w:szCs w:val="26"/>
        </w:rPr>
        <w:t>04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.20</w:t>
      </w:r>
      <w:r>
        <w:rPr>
          <w:rFonts w:ascii="Times New Roman" w:hAnsi="Times New Roman" w:cs="Times New Roman"/>
          <w:color w:val="000099"/>
          <w:sz w:val="26"/>
          <w:szCs w:val="26"/>
        </w:rPr>
        <w:t>22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г., согласно которого лицо, привлекаемое к административной ответственности, лишено права управления транспортными средствами на срок один год шесть месяцев. </w:t>
      </w:r>
      <w:r w:rsidRPr="00B45DFB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hAnsi="Times New Roman" w:cs="Times New Roman"/>
          <w:color w:val="000099"/>
          <w:sz w:val="26"/>
          <w:szCs w:val="26"/>
        </w:rPr>
        <w:t>06</w:t>
      </w:r>
      <w:r w:rsidRPr="00B45DFB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июня</w:t>
      </w:r>
      <w:r w:rsidRPr="00B45DFB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>
        <w:rPr>
          <w:rFonts w:ascii="Times New Roman" w:hAnsi="Times New Roman" w:cs="Times New Roman"/>
          <w:color w:val="000099"/>
          <w:sz w:val="26"/>
          <w:szCs w:val="26"/>
        </w:rPr>
        <w:t>22</w:t>
      </w:r>
      <w:r w:rsidRPr="00B45DFB">
        <w:rPr>
          <w:rFonts w:ascii="Times New Roman" w:hAnsi="Times New Roman" w:cs="Times New Roman"/>
          <w:color w:val="000099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404DA0" w:rsidRPr="00E25FDA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F51FEA" w:rsidP="00112986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="00793F64">
        <w:rPr>
          <w:rFonts w:ascii="Times New Roman" w:hAnsi="Times New Roman" w:cs="Times New Roman"/>
          <w:color w:val="000099"/>
          <w:sz w:val="26"/>
          <w:szCs w:val="26"/>
        </w:rPr>
        <w:t xml:space="preserve">копия 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акта приема сдачи водительского удостоверения</w:t>
      </w:r>
      <w:r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3F33A7" w:rsidRPr="00E25FDA" w:rsidP="00D617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видеозапись,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B2374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F51FEA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112986">
        <w:rPr>
          <w:rFonts w:ascii="Times New Roman" w:hAnsi="Times New Roman" w:cs="Times New Roman"/>
          <w:color w:val="000099"/>
          <w:sz w:val="26"/>
          <w:szCs w:val="26"/>
        </w:rPr>
        <w:t>Масленникова Максима Георгиевича</w:t>
      </w:r>
      <w:r w:rsidRPr="00E25FDA" w:rsidR="0011298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F51FEA">
      <w:pPr>
        <w:pStyle w:val="BodyTextIndent2"/>
        <w:spacing w:after="0" w:line="240" w:lineRule="auto"/>
        <w:ind w:left="-426" w:firstLine="540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793F64" w:rsidRPr="00DB5B97" w:rsidP="00F51FEA">
      <w:pPr>
        <w:pStyle w:val="BodyTextIndent2"/>
        <w:spacing w:after="0" w:line="240" w:lineRule="auto"/>
        <w:ind w:left="-426" w:firstLine="540"/>
        <w:jc w:val="both"/>
        <w:rPr>
          <w:color w:val="000099"/>
          <w:sz w:val="25"/>
          <w:szCs w:val="25"/>
        </w:rPr>
      </w:pPr>
      <w:r w:rsidRPr="00DB5B97">
        <w:rPr>
          <w:color w:val="000099"/>
          <w:sz w:val="25"/>
          <w:szCs w:val="25"/>
        </w:rPr>
        <w:t>Обстоятельств, отягчающи</w:t>
      </w:r>
      <w:r w:rsidR="00F51FEA">
        <w:rPr>
          <w:color w:val="000099"/>
          <w:sz w:val="25"/>
          <w:szCs w:val="25"/>
        </w:rPr>
        <w:t>х</w:t>
      </w:r>
      <w:r w:rsidRPr="00DB5B97">
        <w:rPr>
          <w:color w:val="000099"/>
          <w:sz w:val="25"/>
          <w:szCs w:val="25"/>
        </w:rPr>
        <w:t xml:space="preserve"> административную ответственность, предусмотренны</w:t>
      </w:r>
      <w:r w:rsidR="00F51FEA">
        <w:rPr>
          <w:color w:val="000099"/>
          <w:sz w:val="25"/>
          <w:szCs w:val="25"/>
        </w:rPr>
        <w:t>х</w:t>
      </w:r>
      <w:r w:rsidRPr="00DB5B97">
        <w:rPr>
          <w:color w:val="000099"/>
          <w:sz w:val="25"/>
          <w:szCs w:val="25"/>
        </w:rPr>
        <w:t xml:space="preserve"> ст. 4.3 КоАП РФ, </w:t>
      </w:r>
      <w:r w:rsidR="00F51FEA">
        <w:rPr>
          <w:color w:val="000099"/>
          <w:sz w:val="25"/>
          <w:szCs w:val="25"/>
        </w:rPr>
        <w:t>мировым судьей не установлено</w:t>
      </w:r>
      <w:r w:rsidRPr="00DB5B97">
        <w:rPr>
          <w:color w:val="000099"/>
          <w:sz w:val="25"/>
          <w:szCs w:val="25"/>
        </w:rPr>
        <w:t xml:space="preserve">. </w:t>
      </w:r>
    </w:p>
    <w:p w:rsidR="00DA71F6" w:rsidRPr="00E25FDA" w:rsidP="00793F64">
      <w:pPr>
        <w:pStyle w:val="BodyTextIndent2"/>
        <w:spacing w:after="0" w:line="240" w:lineRule="auto"/>
        <w:ind w:left="-426" w:firstLine="720"/>
        <w:jc w:val="both"/>
        <w:rPr>
          <w:sz w:val="26"/>
          <w:szCs w:val="26"/>
        </w:rPr>
      </w:pPr>
      <w:r w:rsidRPr="00DB5B97">
        <w:rPr>
          <w:sz w:val="25"/>
          <w:szCs w:val="25"/>
        </w:rPr>
        <w:t>При определении меры наказания суд учитывает характер и степень общественной опасности деяния, данные о личности нарушит</w:t>
      </w:r>
      <w:r w:rsidR="00F51FEA">
        <w:rPr>
          <w:sz w:val="25"/>
          <w:szCs w:val="25"/>
        </w:rPr>
        <w:t>еля, его отношение к содеянном</w:t>
      </w:r>
      <w:r w:rsidRPr="00E25FDA" w:rsidR="00411D6B">
        <w:rPr>
          <w:sz w:val="26"/>
          <w:szCs w:val="26"/>
        </w:rPr>
        <w:t>.</w:t>
      </w:r>
    </w:p>
    <w:p w:rsidR="00502D6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82381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8563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Масленникова Максима Георгиевича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081</w:t>
      </w:r>
      <w:r w:rsidR="00112986">
        <w:rPr>
          <w:rFonts w:ascii="Times New Roman" w:eastAsia="Times New Roman" w:hAnsi="Times New Roman" w:cs="Times New Roman"/>
          <w:color w:val="FF0000"/>
          <w:sz w:val="26"/>
          <w:szCs w:val="26"/>
        </w:rPr>
        <w:t>69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КОПИЯ ВЕРНА 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Мировой судья судебного участка № 14 Сургутского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судебного района города окружного значения Сургута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ХМАО-Югры ______________________ Долгов В.П</w:t>
      </w:r>
    </w:p>
    <w:p w:rsidR="000413E3" w:rsidRPr="00514F16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20 марта 2024</w:t>
      </w:r>
      <w:r w:rsidRPr="00514F16" w:rsidR="00541691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года </w:t>
      </w:r>
    </w:p>
    <w:p w:rsidR="000413E3" w:rsidRPr="00514F16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Подлинный документ находится в деле № </w:t>
      </w:r>
      <w:r w:rsidR="000A65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>5-</w:t>
      </w:r>
      <w:r w:rsidR="000B7A5C">
        <w:rPr>
          <w:rFonts w:ascii="Times New Roman" w:eastAsia="Times New Roman" w:hAnsi="Times New Roman" w:cs="Times New Roman"/>
          <w:color w:val="000099"/>
          <w:sz w:val="24"/>
          <w:szCs w:val="24"/>
        </w:rPr>
        <w:t>0</w:t>
      </w:r>
      <w:r w:rsidR="00F51FEA">
        <w:rPr>
          <w:rFonts w:ascii="Times New Roman" w:eastAsia="Times New Roman" w:hAnsi="Times New Roman" w:cs="Times New Roman"/>
          <w:color w:val="000099"/>
          <w:sz w:val="24"/>
          <w:szCs w:val="24"/>
        </w:rPr>
        <w:t>91</w:t>
      </w:r>
      <w:r w:rsidR="00177642">
        <w:rPr>
          <w:rFonts w:ascii="Times New Roman" w:eastAsia="Times New Roman" w:hAnsi="Times New Roman" w:cs="Times New Roman"/>
          <w:color w:val="000099"/>
          <w:sz w:val="24"/>
          <w:szCs w:val="24"/>
        </w:rPr>
        <w:t>1</w:t>
      </w:r>
      <w:r w:rsidR="000A6504">
        <w:rPr>
          <w:rFonts w:ascii="Times New Roman" w:eastAsia="Times New Roman" w:hAnsi="Times New Roman" w:cs="Times New Roman"/>
          <w:color w:val="000099"/>
          <w:sz w:val="24"/>
          <w:szCs w:val="24"/>
        </w:rPr>
        <w:t>/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>2614/20</w:t>
      </w:r>
      <w:r w:rsidR="004F571A">
        <w:rPr>
          <w:rFonts w:ascii="Times New Roman" w:eastAsia="Times New Roman" w:hAnsi="Times New Roman" w:cs="Times New Roman"/>
          <w:color w:val="000099"/>
          <w:sz w:val="24"/>
          <w:szCs w:val="24"/>
        </w:rPr>
        <w:t>2</w:t>
      </w:r>
      <w:r w:rsidR="000B7A5C">
        <w:rPr>
          <w:rFonts w:ascii="Times New Roman" w:eastAsia="Times New Roman" w:hAnsi="Times New Roman" w:cs="Times New Roman"/>
          <w:color w:val="000099"/>
          <w:sz w:val="24"/>
          <w:szCs w:val="24"/>
        </w:rPr>
        <w:t>4</w:t>
      </w:r>
    </w:p>
    <w:p w:rsidR="00E252A6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Секретарь судебного заседания __________ </w:t>
      </w:r>
      <w:r w:rsidRPr="000413E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C1154">
        <w:rPr>
          <w:rFonts w:ascii="Times New Roman" w:eastAsia="Times New Roman" w:hAnsi="Times New Roman" w:cs="Times New Roman"/>
          <w:sz w:val="24"/>
          <w:szCs w:val="24"/>
        </w:rPr>
        <w:t>И.Жамалова</w:t>
      </w: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743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2986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77642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A1743"/>
    <w:rsid w:val="001B4BB0"/>
    <w:rsid w:val="001B4D74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344B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93F64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64C78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DFB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B5B97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1FEA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2D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D344B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4228B-8952-4EDD-AA45-0C05ECCA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